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DE5B" w14:textId="094E6AE4" w:rsidR="00E945F0" w:rsidRPr="00C763C2" w:rsidRDefault="00BD399F" w:rsidP="00BD399F">
      <w:pPr>
        <w:jc w:val="center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52.03.02 Хореографическое исполнительство 1,2,3 курс</w:t>
      </w:r>
    </w:p>
    <w:p w14:paraId="3FBFE13A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Философия</w:t>
      </w:r>
    </w:p>
    <w:p w14:paraId="3F30412B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</w:t>
      </w:r>
    </w:p>
    <w:p w14:paraId="3940D2F5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Иностранный язык</w:t>
      </w:r>
    </w:p>
    <w:p w14:paraId="6269DC8C" w14:textId="0A7E90A1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Безопасность жизнедеятельности</w:t>
      </w:r>
    </w:p>
    <w:p w14:paraId="123EC439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Сценография и история костюма</w:t>
      </w:r>
    </w:p>
    <w:p w14:paraId="67481E21" w14:textId="347F302E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Общая теория искусств</w:t>
      </w:r>
    </w:p>
    <w:p w14:paraId="731BA732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Основы государственной культурной политики Российской Федерации</w:t>
      </w:r>
    </w:p>
    <w:p w14:paraId="06EA26AC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Актёрское мастерство в балетном театре</w:t>
      </w:r>
    </w:p>
    <w:p w14:paraId="5FDA518D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 хореографического искусства</w:t>
      </w:r>
    </w:p>
    <w:p w14:paraId="0E6822D4" w14:textId="61169D0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Наследие и репертуар (ведущие партии наследия и современного репертуара)</w:t>
      </w:r>
    </w:p>
    <w:p w14:paraId="108221BA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Анатомия, физиология</w:t>
      </w:r>
    </w:p>
    <w:p w14:paraId="3B92ED5C" w14:textId="27ED1999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Биомеханика</w:t>
      </w:r>
    </w:p>
    <w:p w14:paraId="57E07678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Основы методики преподавания хореографических дисциплин</w:t>
      </w:r>
    </w:p>
    <w:p w14:paraId="592DC843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Основы медицины в хореографии</w:t>
      </w:r>
    </w:p>
    <w:p w14:paraId="4C68970B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Физическая культура</w:t>
      </w:r>
    </w:p>
    <w:p w14:paraId="63775FA1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Элективная дисциплина по физической культуре</w:t>
      </w:r>
    </w:p>
    <w:p w14:paraId="759C8D22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Русский язык и культура речи</w:t>
      </w:r>
    </w:p>
    <w:p w14:paraId="11DF55E7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Педагогика и психология</w:t>
      </w:r>
    </w:p>
    <w:p w14:paraId="4DFBDD05" w14:textId="584A48E5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Источниковедение</w:t>
      </w:r>
    </w:p>
    <w:p w14:paraId="6B0628C3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Мастерство классического танца</w:t>
      </w:r>
    </w:p>
    <w:p w14:paraId="6656C3D0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Мастерство народно-сценического танца</w:t>
      </w:r>
    </w:p>
    <w:p w14:paraId="29A2EFE2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Мастерство историко-бытового танца</w:t>
      </w:r>
    </w:p>
    <w:p w14:paraId="6AD98B76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 xml:space="preserve">Мастерство </w:t>
      </w:r>
      <w:proofErr w:type="spellStart"/>
      <w:r w:rsidRPr="00C763C2">
        <w:rPr>
          <w:rFonts w:ascii="Times New Roman" w:hAnsi="Times New Roman" w:cs="Times New Roman"/>
        </w:rPr>
        <w:t>дуэтно</w:t>
      </w:r>
      <w:proofErr w:type="spellEnd"/>
      <w:r w:rsidRPr="00C763C2">
        <w:rPr>
          <w:rFonts w:ascii="Times New Roman" w:hAnsi="Times New Roman" w:cs="Times New Roman"/>
        </w:rPr>
        <w:t>-классического танца</w:t>
      </w:r>
    </w:p>
    <w:p w14:paraId="36C83051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Методика работы репетитора</w:t>
      </w:r>
    </w:p>
    <w:p w14:paraId="34DB5907" w14:textId="48B54B99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 музыкальных жанров</w:t>
      </w:r>
    </w:p>
    <w:p w14:paraId="0C69D1F9" w14:textId="12331CFE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.1</w:t>
      </w:r>
    </w:p>
    <w:p w14:paraId="646EA718" w14:textId="37A33D0C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 литературы</w:t>
      </w:r>
    </w:p>
    <w:p w14:paraId="040D4187" w14:textId="367E599C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Эстетика</w:t>
      </w:r>
    </w:p>
    <w:p w14:paraId="6E0079F0" w14:textId="68073609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.2</w:t>
      </w:r>
    </w:p>
    <w:p w14:paraId="6E7008B4" w14:textId="4DEBE6C2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Композиция классического танца</w:t>
      </w:r>
    </w:p>
    <w:p w14:paraId="284095A8" w14:textId="47082962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 драматического театра и основы режиссуры</w:t>
      </w:r>
    </w:p>
    <w:p w14:paraId="5AFBAFAA" w14:textId="36862050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.3</w:t>
      </w:r>
    </w:p>
    <w:p w14:paraId="68C94E9F" w14:textId="77B0F6DF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Мастерство современного танца</w:t>
      </w:r>
    </w:p>
    <w:p w14:paraId="1F286E5E" w14:textId="027AF496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lastRenderedPageBreak/>
        <w:t>Русский народный танец</w:t>
      </w:r>
    </w:p>
    <w:p w14:paraId="57A9106F" w14:textId="5E4BD02B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.4</w:t>
      </w:r>
    </w:p>
    <w:p w14:paraId="75FEDCFB" w14:textId="52927541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Работа репетитора - преподавателя с концертмейстером</w:t>
      </w:r>
    </w:p>
    <w:p w14:paraId="4205D0D8" w14:textId="6F2B858A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Работа с балетным клавиром</w:t>
      </w:r>
    </w:p>
    <w:p w14:paraId="02F9B148" w14:textId="2025E762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.5</w:t>
      </w:r>
    </w:p>
    <w:p w14:paraId="3E387FC0" w14:textId="1D7DECFF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История зарубежной литературы</w:t>
      </w:r>
    </w:p>
    <w:p w14:paraId="73AEF777" w14:textId="78066C02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Запись танца</w:t>
      </w:r>
    </w:p>
    <w:p w14:paraId="1B23F759" w14:textId="34FDB0D1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Дисциплины по выбору Б</w:t>
      </w:r>
      <w:proofErr w:type="gramStart"/>
      <w:r w:rsidRPr="00C763C2">
        <w:rPr>
          <w:rFonts w:ascii="Times New Roman" w:hAnsi="Times New Roman" w:cs="Times New Roman"/>
          <w:b/>
          <w:bCs/>
        </w:rPr>
        <w:t>1.В.ДВ</w:t>
      </w:r>
      <w:proofErr w:type="gramEnd"/>
      <w:r w:rsidRPr="00C763C2">
        <w:rPr>
          <w:rFonts w:ascii="Times New Roman" w:hAnsi="Times New Roman" w:cs="Times New Roman"/>
          <w:b/>
          <w:bCs/>
        </w:rPr>
        <w:t>.6</w:t>
      </w:r>
    </w:p>
    <w:p w14:paraId="6F7942AA" w14:textId="692A69A6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Менеджмент исполнительских искусств</w:t>
      </w:r>
    </w:p>
    <w:p w14:paraId="296A77FF" w14:textId="73E32638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Психология творчества и специальная педагогика</w:t>
      </w:r>
    </w:p>
    <w:p w14:paraId="3EA000E9" w14:textId="5F806996" w:rsidR="00C763C2" w:rsidRPr="00C763C2" w:rsidRDefault="00C763C2" w:rsidP="00BD399F">
      <w:pPr>
        <w:jc w:val="both"/>
        <w:rPr>
          <w:rFonts w:ascii="Times New Roman" w:hAnsi="Times New Roman" w:cs="Times New Roman"/>
          <w:b/>
          <w:bCs/>
        </w:rPr>
      </w:pPr>
      <w:r w:rsidRPr="00C763C2">
        <w:rPr>
          <w:rFonts w:ascii="Times New Roman" w:hAnsi="Times New Roman" w:cs="Times New Roman"/>
          <w:b/>
          <w:bCs/>
        </w:rPr>
        <w:t>Факультативы</w:t>
      </w:r>
    </w:p>
    <w:p w14:paraId="6C3E3790" w14:textId="03751B2B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  <w:r w:rsidRPr="00C763C2">
        <w:rPr>
          <w:rFonts w:ascii="Times New Roman" w:hAnsi="Times New Roman" w:cs="Times New Roman"/>
        </w:rPr>
        <w:t>Наследие исполнительского искусства мастеров русского и зарубежного балетного театра</w:t>
      </w:r>
    </w:p>
    <w:p w14:paraId="6E2201EC" w14:textId="77777777" w:rsidR="00BD399F" w:rsidRPr="00C763C2" w:rsidRDefault="00BD399F" w:rsidP="00BD399F">
      <w:pPr>
        <w:jc w:val="both"/>
        <w:rPr>
          <w:rFonts w:ascii="Times New Roman" w:hAnsi="Times New Roman" w:cs="Times New Roman"/>
        </w:rPr>
      </w:pPr>
    </w:p>
    <w:sectPr w:rsidR="00BD399F" w:rsidRPr="00C7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EA"/>
    <w:rsid w:val="00BD399F"/>
    <w:rsid w:val="00C763C2"/>
    <w:rsid w:val="00E945F0"/>
    <w:rsid w:val="00E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D12"/>
  <w15:chartTrackingRefBased/>
  <w15:docId w15:val="{3698D286-3D55-4208-BF75-B3F2D89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3</cp:revision>
  <dcterms:created xsi:type="dcterms:W3CDTF">2023-01-18T12:11:00Z</dcterms:created>
  <dcterms:modified xsi:type="dcterms:W3CDTF">2023-01-19T11:00:00Z</dcterms:modified>
</cp:coreProperties>
</file>