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FE" w:rsidRDefault="00A41BFE" w:rsidP="007C0B56">
      <w:pPr>
        <w:jc w:val="center"/>
        <w:rPr>
          <w:b/>
          <w:bCs/>
          <w:sz w:val="24"/>
          <w:szCs w:val="24"/>
        </w:rPr>
      </w:pPr>
      <w:r w:rsidRPr="00A41BFE">
        <w:rPr>
          <w:b/>
          <w:bCs/>
          <w:sz w:val="24"/>
          <w:szCs w:val="24"/>
        </w:rPr>
        <w:t>5.8.1.</w:t>
      </w:r>
      <w:r w:rsidRPr="00A41BFE">
        <w:rPr>
          <w:b/>
          <w:bCs/>
          <w:sz w:val="24"/>
          <w:szCs w:val="24"/>
        </w:rPr>
        <w:tab/>
        <w:t>Общая педагогика, история педагогики и образования</w:t>
      </w:r>
    </w:p>
    <w:p w:rsidR="007C0B56" w:rsidRDefault="00F0297C" w:rsidP="007C0B5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F0297C" w:rsidRDefault="00F0297C" w:rsidP="00F0297C">
      <w:r>
        <w:t>История и философия науки</w:t>
      </w:r>
    </w:p>
    <w:p w:rsidR="00F0297C" w:rsidRDefault="00F0297C" w:rsidP="00F0297C">
      <w:r>
        <w:t>Иностранный язык</w:t>
      </w:r>
    </w:p>
    <w:p w:rsidR="00F0297C" w:rsidRDefault="00F0297C" w:rsidP="00F0297C">
      <w:r>
        <w:t>Организация научных исследований в области педагогики хореографии</w:t>
      </w:r>
    </w:p>
    <w:p w:rsidR="00F0297C" w:rsidRDefault="00F0297C" w:rsidP="00F0297C">
      <w:r>
        <w:t>Методология и методика диссертационных исследований педагогической тематики</w:t>
      </w:r>
    </w:p>
    <w:p w:rsidR="00F0297C" w:rsidRDefault="00F0297C" w:rsidP="00F0297C">
      <w:r>
        <w:t>Информационные ресурсы научных исследований</w:t>
      </w:r>
    </w:p>
    <w:p w:rsidR="00F0297C" w:rsidRDefault="00F0297C" w:rsidP="00F0297C">
      <w:r>
        <w:t>Педагогика и психология профессионального образования</w:t>
      </w:r>
    </w:p>
    <w:p w:rsidR="00F0297C" w:rsidRDefault="00F0297C" w:rsidP="00F0297C">
      <w:r>
        <w:t>Основы государственной культурной политики Российской Федерации</w:t>
      </w:r>
    </w:p>
    <w:p w:rsidR="007C0B56" w:rsidRDefault="00F0297C" w:rsidP="00F0297C">
      <w:r>
        <w:t>Нормативно-правовые основы образовательной деятельности</w:t>
      </w:r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5524EE"/>
    <w:rsid w:val="007C0B56"/>
    <w:rsid w:val="00A41BFE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2023-02-01T11:26:00Z</dcterms:created>
  <dcterms:modified xsi:type="dcterms:W3CDTF">2023-02-01T11:26:00Z</dcterms:modified>
</cp:coreProperties>
</file>