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7174" w:type="dxa"/>
        <w:tblLook w:val="04A0" w:firstRow="1" w:lastRow="0" w:firstColumn="1" w:lastColumn="0" w:noHBand="0" w:noVBand="1"/>
      </w:tblPr>
      <w:tblGrid>
        <w:gridCol w:w="7174"/>
      </w:tblGrid>
      <w:tr w:rsidR="00A54FB1" w:rsidRPr="00BD0648" w14:paraId="344E30AD" w14:textId="77777777" w:rsidTr="00654540">
        <w:trPr>
          <w:trHeight w:val="10196"/>
        </w:trPr>
        <w:tc>
          <w:tcPr>
            <w:tcW w:w="7174" w:type="dxa"/>
          </w:tcPr>
          <w:p w14:paraId="0E822F0F" w14:textId="77777777" w:rsidR="003B08D4" w:rsidRPr="00BD0648" w:rsidRDefault="003B08D4" w:rsidP="003B08D4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Cs w:val="24"/>
              </w:rPr>
              <w:t xml:space="preserve">Ведущий:  </w:t>
            </w:r>
          </w:p>
          <w:p w14:paraId="33540A0C" w14:textId="77777777" w:rsidR="003B08D4" w:rsidRPr="00BD0648" w:rsidRDefault="003B08D4" w:rsidP="003B08D4">
            <w:pPr>
              <w:ind w:left="73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0648">
              <w:rPr>
                <w:rFonts w:ascii="Times New Roman" w:hAnsi="Times New Roman" w:cs="Times New Roman"/>
                <w:b/>
                <w:szCs w:val="24"/>
              </w:rPr>
              <w:t>Литварь</w:t>
            </w:r>
            <w:proofErr w:type="spellEnd"/>
            <w:r w:rsidRPr="00BD0648">
              <w:rPr>
                <w:rFonts w:ascii="Times New Roman" w:hAnsi="Times New Roman" w:cs="Times New Roman"/>
                <w:b/>
                <w:szCs w:val="24"/>
              </w:rPr>
              <w:t xml:space="preserve"> Нина Владимировна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64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96E66">
              <w:rPr>
                <w:rFonts w:ascii="Times New Roman" w:hAnsi="Times New Roman" w:cs="Times New Roman"/>
                <w:szCs w:val="24"/>
              </w:rPr>
              <w:t xml:space="preserve">канд. искусствоведения, доцент, профессор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szCs w:val="24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szCs w:val="24"/>
              </w:rPr>
              <w:t>, начальник отдела аспирантуры и ассистентуры-стажировки МГАХ</w:t>
            </w:r>
          </w:p>
          <w:p w14:paraId="3A123FA8" w14:textId="77777777" w:rsidR="003B08D4" w:rsidRPr="00BD0648" w:rsidRDefault="003B08D4" w:rsidP="003B08D4">
            <w:pPr>
              <w:ind w:left="738"/>
              <w:rPr>
                <w:rFonts w:ascii="Times New Roman" w:hAnsi="Times New Roman" w:cs="Times New Roman"/>
                <w:szCs w:val="24"/>
              </w:rPr>
            </w:pPr>
          </w:p>
          <w:p w14:paraId="6920ECF1" w14:textId="77777777" w:rsidR="003B08D4" w:rsidRPr="00BD0648" w:rsidRDefault="003B08D4" w:rsidP="003B08D4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Cs w:val="24"/>
              </w:rPr>
              <w:t>Приглашенные эксперты:</w:t>
            </w:r>
          </w:p>
          <w:p w14:paraId="2F2EBC62" w14:textId="77777777" w:rsidR="003B08D4" w:rsidRPr="00BD0648" w:rsidRDefault="003B08D4" w:rsidP="003B08D4">
            <w:pPr>
              <w:ind w:left="739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Cs w:val="24"/>
              </w:rPr>
              <w:t>Трубочкин Дмитрий Владимирович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szCs w:val="24"/>
              </w:rPr>
              <w:t xml:space="preserve">д-р искусствоведения, зав.  сектором классического искусства Запада ГИИ, профессор кафедры истории зарубежного театра </w:t>
            </w:r>
            <w:proofErr w:type="spellStart"/>
            <w:r w:rsidRPr="00096E66">
              <w:rPr>
                <w:rFonts w:ascii="Times New Roman" w:hAnsi="Times New Roman" w:cs="Times New Roman"/>
                <w:szCs w:val="24"/>
              </w:rPr>
              <w:t>ГИТИСа</w:t>
            </w:r>
            <w:proofErr w:type="spellEnd"/>
            <w:r w:rsidRPr="00096E66">
              <w:rPr>
                <w:rFonts w:ascii="Times New Roman" w:hAnsi="Times New Roman" w:cs="Times New Roman"/>
                <w:szCs w:val="24"/>
              </w:rPr>
              <w:t>, секретарь СТД РФ;</w:t>
            </w:r>
          </w:p>
          <w:p w14:paraId="2EFDC57B" w14:textId="77777777" w:rsidR="003B08D4" w:rsidRPr="00BD0648" w:rsidRDefault="003B08D4" w:rsidP="003B08D4">
            <w:pPr>
              <w:ind w:left="738"/>
              <w:rPr>
                <w:rFonts w:ascii="Times New Roman" w:hAnsi="Times New Roman" w:cs="Times New Roman"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Cs w:val="24"/>
              </w:rPr>
              <w:t>Модестов Валерий Сергеевич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64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96E66">
              <w:rPr>
                <w:rFonts w:ascii="Times New Roman" w:hAnsi="Times New Roman" w:cs="Times New Roman"/>
                <w:szCs w:val="24"/>
              </w:rPr>
              <w:t xml:space="preserve">д-р </w:t>
            </w:r>
            <w:proofErr w:type="spellStart"/>
            <w:r w:rsidRPr="00096E66">
              <w:rPr>
                <w:rFonts w:ascii="Times New Roman" w:hAnsi="Times New Roman" w:cs="Times New Roman"/>
                <w:szCs w:val="24"/>
              </w:rPr>
              <w:t>филол</w:t>
            </w:r>
            <w:proofErr w:type="spellEnd"/>
            <w:r w:rsidRPr="00096E66">
              <w:rPr>
                <w:rFonts w:ascii="Times New Roman" w:hAnsi="Times New Roman" w:cs="Times New Roman"/>
                <w:szCs w:val="24"/>
              </w:rPr>
              <w:t>. наук, профессор, театральный критик, заслуженный работник культуры РФ, почетный работник печати России</w:t>
            </w:r>
          </w:p>
          <w:p w14:paraId="588DDD45" w14:textId="77777777" w:rsidR="003B08D4" w:rsidRPr="00BD0648" w:rsidRDefault="003B08D4" w:rsidP="003B08D4">
            <w:pPr>
              <w:ind w:left="738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6E74E2" w14:textId="77777777" w:rsidR="003B08D4" w:rsidRDefault="003B08D4" w:rsidP="003B08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Cs w:val="24"/>
              </w:rPr>
              <w:t>Докладчики:</w:t>
            </w:r>
          </w:p>
          <w:p w14:paraId="0986F39F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Антропова Анна Ивановна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193CD55C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Н. Р. Симачев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–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феномен характерного солиста и универсального балетмейстера-репетитора</w:t>
            </w:r>
          </w:p>
          <w:p w14:paraId="4DD1DF8C" w14:textId="77777777" w:rsidR="003B08D4" w:rsidRPr="00F071FB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–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канд. искусствоведения, доцент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МГАХ Меланьин А. А.</w:t>
            </w:r>
          </w:p>
          <w:p w14:paraId="0779CF63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Джафарова Этери Леонидовна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6715AE0D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49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Особенности азербайджанского женского танца</w:t>
            </w:r>
          </w:p>
          <w:p w14:paraId="45C3258E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Творческий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канд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искусствоведения Пашкова Т. В.</w:t>
            </w:r>
          </w:p>
          <w:p w14:paraId="6A848396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Исплатовская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Мария Алексеевна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78B90ADF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Балет Л. Лавровского "Ромео и Джульетта" на сцене Большого театра. 1940-е годы.</w:t>
            </w:r>
          </w:p>
          <w:p w14:paraId="6DE3171A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– канд. искусствоведения, профессор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МГАХ Белова Е. П.</w:t>
            </w:r>
          </w:p>
          <w:p w14:paraId="3BFA37A8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Васильев Станислав Анатольевич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9360193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Роль ритуала в режиссуре Ежи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Гротовского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 хореографии Мориса Бежара</w:t>
            </w:r>
          </w:p>
          <w:p w14:paraId="77E71A33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д-р искусствоведения, профессор Трубочкин Д.  В.</w:t>
            </w:r>
          </w:p>
          <w:p w14:paraId="77E50066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Ишимцева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Екатерина Владимировна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274D3C39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Особенности работы хореографа на сцене театра "Сфера"</w:t>
            </w:r>
          </w:p>
          <w:p w14:paraId="590C113A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– канд. искусствоведения, доцент, профессор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МГАХ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Литварь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Н. В.</w:t>
            </w:r>
          </w:p>
          <w:p w14:paraId="3EFDB297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25B92080" w14:textId="77777777" w:rsidR="003B08D4" w:rsidRPr="00096E66" w:rsidRDefault="003B08D4" w:rsidP="003B08D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ПЕРЕРЫВ 13:30 – 14:00</w:t>
            </w:r>
          </w:p>
          <w:p w14:paraId="7CD627BD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6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Попова Ольга Игоревна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ассистент-стажер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EBF69A2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Особенности методики преподавания раздела экзерсиса классического танца «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Allegro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 в младших классах образовательных организаций в области хореографического искусства</w:t>
            </w:r>
          </w:p>
          <w:p w14:paraId="50443BF3" w14:textId="77777777" w:rsidR="003B08D4" w:rsidRPr="00F071FB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-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заслуженный артист РФ, доцент кафедры классического и дуэтного танца МГАХ Шарков М. Ю.</w:t>
            </w:r>
          </w:p>
          <w:p w14:paraId="64BCB9C8" w14:textId="77777777" w:rsidR="003B08D4" w:rsidRPr="00F071FB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Бовт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-Тищенко Юлия Владимировна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7302C10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Работа Р.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Фосси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с музыкальным материалом при создании танцевального номера в мюзикле (на примере мюзикла "Как преуспеть в бизнесе без особых стараний", 1961)".</w:t>
            </w:r>
          </w:p>
          <w:p w14:paraId="4E1725B2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– д-р искусствоведения, профессор Трубочкин Д. В.</w:t>
            </w:r>
          </w:p>
          <w:p w14:paraId="690E0D3B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8)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Нгуен </w:t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Чунг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Хиеу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5B1E7C07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Язык танца в искусстве Вьетнамского традиционного театра «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Туонг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</w:p>
          <w:p w14:paraId="3B891274" w14:textId="77777777" w:rsidR="003B08D4" w:rsidRPr="00096E66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096E66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канд. искусствоведения, доцент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МГАХ Меланьин А. А.</w:t>
            </w:r>
          </w:p>
          <w:p w14:paraId="1495B3ED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Научный консультант –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профессор Петров А. Б.</w:t>
            </w:r>
          </w:p>
          <w:p w14:paraId="4E243F06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9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Алфёров Егор Андреевич – 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14:paraId="5F929E4C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Применение антропологического подхода в процессе формирования компетенций будущего артиста балета.</w:t>
            </w:r>
          </w:p>
          <w:p w14:paraId="16CFB0A3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38B82DB0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Филатова Любовь Николаевна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CBD95ED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Хореографическое воплощение виолончельных сюит И.-С. Баха в постановке Лин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Хвай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-мина "Лунная вода"</w:t>
            </w:r>
          </w:p>
          <w:p w14:paraId="602D6888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канд. искусствоведения, доцент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МГАХ Меланьин А. А.</w:t>
            </w:r>
          </w:p>
          <w:p w14:paraId="49101587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11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Дягилева Инна Леонидовна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916BA02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Особенности изучения танца гальярда на уроках историко-бытового танца</w:t>
            </w:r>
          </w:p>
          <w:p w14:paraId="47EA89A9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доцент кафедры народно-сценического, историко-бытового и современного танца МГАХ, заслуженный работник культуры РФ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Северцева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М. О.</w:t>
            </w:r>
          </w:p>
          <w:p w14:paraId="0BAFF54F" w14:textId="77777777" w:rsidR="003B08D4" w:rsidRPr="00F071FB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12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Полисадова Ольга Николаевна –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кандидат искусствоведения, доцент, Владимирский государственный университет</w:t>
            </w:r>
          </w:p>
          <w:p w14:paraId="7862942A" w14:textId="78DAFF7F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071F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С. Дягилев. Генеральная репетиция</w:t>
            </w:r>
            <w:r w:rsidRPr="00F071F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новый проект Третьяковской галереи</w:t>
            </w:r>
            <w:r w:rsidRPr="0007217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14:paraId="0488AF3D" w14:textId="0AB773A2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3ADBB15E" w14:textId="193040BD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6B30411D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0E0AA7F2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13)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Роникова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Екатерина Борисовна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49D9B8CB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Обучение иностранных студентов на основе традиций Московской балетной школы</w:t>
            </w:r>
          </w:p>
          <w:p w14:paraId="40932155" w14:textId="77777777" w:rsidR="003B08D4" w:rsidRPr="00096E66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-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доцент, заслуженный работник культуры РФ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Ватуля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Е. 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14:paraId="67728EB2" w14:textId="77777777" w:rsidR="003B08D4" w:rsidRPr="00F071FB" w:rsidRDefault="003B08D4" w:rsidP="003B08D4">
            <w:pPr>
              <w:shd w:val="clear" w:color="auto" w:fill="FFFFFF" w:themeFill="background1"/>
              <w:ind w:left="720" w:hanging="36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14) </w:t>
            </w:r>
            <w:r w:rsidRPr="00F071FB">
              <w:rPr>
                <w:rFonts w:ascii="Times New Roman" w:hAnsi="Times New Roman" w:cs="Times New Roman"/>
                <w:b/>
                <w:szCs w:val="24"/>
              </w:rPr>
              <w:t xml:space="preserve">Мельникова Алина Васильевна – </w:t>
            </w:r>
            <w:r w:rsidRPr="00F071FB">
              <w:rPr>
                <w:rFonts w:ascii="Times New Roman" w:hAnsi="Times New Roman" w:cs="Times New Roman"/>
                <w:szCs w:val="24"/>
              </w:rPr>
              <w:t xml:space="preserve">аспирант </w:t>
            </w:r>
            <w:r w:rsidRPr="00F071FB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F071F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14:paraId="30D9342F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BD0648">
              <w:rPr>
                <w:rFonts w:ascii="Times New Roman" w:hAnsi="Times New Roman" w:cs="Times New Roman"/>
                <w:szCs w:val="24"/>
              </w:rPr>
              <w:t>Педагогическая деятельность 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648">
              <w:rPr>
                <w:rFonts w:ascii="Times New Roman" w:hAnsi="Times New Roman" w:cs="Times New Roman"/>
                <w:szCs w:val="24"/>
              </w:rPr>
              <w:t>Я. Вагановой. Методика. Приёмы. Ученицы</w:t>
            </w:r>
          </w:p>
          <w:p w14:paraId="17B3A9AC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6280E09B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15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Петрова Галина Викторовна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BD0648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14:paraId="05359233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Проблемы адаптации процессного подхода к совершенствованию качества дополнительного образования в области хореографии</w:t>
            </w:r>
          </w:p>
          <w:p w14:paraId="7336539D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0632AADF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16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Ионова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Мария Евгеньевна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60D1D1CD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Современные задачи оценки качества художественного образования в условиях внедрения новых образовательных технологий</w:t>
            </w:r>
          </w:p>
          <w:p w14:paraId="6C6A866D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4DB40573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17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Пархоменко Юнна Александровна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E41DE61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Задачи совершенствования профессионализма концертмейстера балета</w:t>
            </w:r>
          </w:p>
          <w:p w14:paraId="0FFCDB4D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7275C4F4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F071FB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Носова Полина Владимировна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2B11B662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Взаимодействие концертмейстера и педагога- хореографа на уроках классического танца</w:t>
            </w:r>
          </w:p>
          <w:p w14:paraId="618E9D40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37337D50" w14:textId="77777777" w:rsidR="003B08D4" w:rsidRPr="00096E66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консультант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канд. педагогических наук, доцент Кузнецова В. В.</w:t>
            </w:r>
          </w:p>
          <w:p w14:paraId="4D5B3077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19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F071FB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Заболотникова Инесса Евгеньевна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E5F2D3B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Техника Марты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Грэм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как этап развития исполнительских навыков студентов МГАХ</w:t>
            </w:r>
          </w:p>
          <w:p w14:paraId="64570EC4" w14:textId="7ADE695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–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доцент кафедры народно-сценического, историко-бытового и современного танца МГАХ Сергеева Н. В.</w:t>
            </w:r>
          </w:p>
          <w:p w14:paraId="417C1D46" w14:textId="517BEB35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19FB35DC" w14:textId="554DF816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2B33428E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1F93DCE2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20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Подгурская Юлия Александровна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68D9974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Педагогические задачи формирования кинестетической чувствительности в процессе подготовки будущих артистов балета</w:t>
            </w:r>
          </w:p>
          <w:p w14:paraId="0144B855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44604967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21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Сафронов Евгений Петрович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CECDAEC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Развитие профессионально-значимых качеств личности артистов балета на уроках информатики</w:t>
            </w:r>
          </w:p>
          <w:p w14:paraId="65976141" w14:textId="77777777" w:rsidR="003B08D4" w:rsidRPr="00BD0648" w:rsidRDefault="003B08D4" w:rsidP="003B08D4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</w:t>
            </w:r>
            <w:r w:rsidRPr="00BD064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канд. педагогических наук, доцент Алферов А.А.</w:t>
            </w:r>
          </w:p>
          <w:p w14:paraId="7B7AEC6D" w14:textId="77777777" w:rsidR="003B08D4" w:rsidRPr="00BD0648" w:rsidRDefault="003B08D4" w:rsidP="003B08D4">
            <w:pPr>
              <w:ind w:left="720" w:hanging="360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22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Ахмадиев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Айдар </w:t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Рашитович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5CD0E6E" w14:textId="77777777" w:rsidR="003B08D4" w:rsidRPr="00BD0648" w:rsidRDefault="003B08D4" w:rsidP="003B08D4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Педагогические задачи подготовки артистов ансамбля танца к государственному экзамену по народно-сценическому танцу</w:t>
            </w:r>
          </w:p>
          <w:p w14:paraId="16AF5D1E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6094027E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Божко Арина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Юрьевна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29307743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 элементов эстетических видов спорта при создании художественного образа в театральных постановках</w:t>
            </w:r>
          </w:p>
          <w:p w14:paraId="435C16DD" w14:textId="77777777" w:rsidR="003B08D4" w:rsidRPr="00096E66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– канд. искусствоведения, доцент, профессор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МГАХ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Литварь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Н. В.</w:t>
            </w:r>
          </w:p>
          <w:p w14:paraId="3EE5E7BD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4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Дозорцева Ольга Эдуардовна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14:paraId="14F81421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Развитие координации, на основе программы по классическому танцу третьего года обучения</w:t>
            </w:r>
          </w:p>
          <w:p w14:paraId="0C2900FF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096E6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–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народная артистка РФ, лауреат премии Правительства РФ, канд. искусствоведения, профессор Леонова М. К. </w:t>
            </w:r>
          </w:p>
          <w:p w14:paraId="1C17E34C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Лукашов Дмитрий Романович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5B7797F9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Современные состояния и перспективы развития дополнительного профессионального образования в области хореографии</w:t>
            </w:r>
          </w:p>
          <w:p w14:paraId="160E2299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3751F3B7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6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Коннова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Екатерина Игоревна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5DFF8CCB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BD0648">
              <w:rPr>
                <w:rFonts w:ascii="Times New Roman" w:hAnsi="Times New Roman" w:cs="Times New Roman"/>
                <w:szCs w:val="24"/>
              </w:rPr>
              <w:t>Ценностно-смысловые ориентиры развивающей образовательной среды в профессиональном хореографическом образовании"</w:t>
            </w:r>
          </w:p>
          <w:p w14:paraId="2FC9355E" w14:textId="77777777" w:rsidR="003B08D4" w:rsidRPr="00096E66" w:rsidRDefault="003B08D4" w:rsidP="003B08D4">
            <w:pPr>
              <w:pStyle w:val="aa"/>
              <w:rPr>
                <w:rFonts w:ascii="Times New Roman" w:hAnsi="Times New Roman" w:cs="Times New Roman"/>
                <w:b/>
                <w:szCs w:val="24"/>
              </w:rPr>
            </w:pPr>
            <w:r w:rsidRPr="00096E66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– </w:t>
            </w:r>
            <w:r w:rsidRPr="00096E66">
              <w:rPr>
                <w:rFonts w:ascii="Times New Roman" w:hAnsi="Times New Roman" w:cs="Times New Roman"/>
                <w:szCs w:val="24"/>
              </w:rPr>
              <w:t>д-р философских наук, профессор Оленев С. М.</w:t>
            </w:r>
          </w:p>
          <w:p w14:paraId="55112705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Догудовский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Дмитрий Владимирович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E12DCC9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Специфика обучения актерского мастерства в хореографическом училище</w:t>
            </w:r>
          </w:p>
          <w:p w14:paraId="04ACC910" w14:textId="77777777" w:rsidR="003B08D4" w:rsidRPr="00BD0648" w:rsidRDefault="003B08D4" w:rsidP="003B08D4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</w:t>
            </w:r>
            <w:r w:rsidRPr="00BD064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канд. педагогических наук, доцент Алферов А.А.</w:t>
            </w:r>
          </w:p>
          <w:p w14:paraId="0544527D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Ефремова Ирина Александровна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291D3032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Освоение движений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en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tournant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на середине зала по программе 3 класса</w:t>
            </w:r>
          </w:p>
          <w:p w14:paraId="5FCEBD23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Творческий руководитель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– доцент, заслуженный работник культуры РФ, Коваленко Л. В.</w:t>
            </w:r>
          </w:p>
          <w:p w14:paraId="193AD2CA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29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F071FB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Полковникова</w:t>
            </w:r>
            <w:proofErr w:type="spellEnd"/>
            <w:r w:rsidRPr="00F071FB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Юлия Александровна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00B55884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Особенности методики преподавания классического танца Никифоровой Алисы Васильевны (Новосибирск). Постановка корпуса и ног</w:t>
            </w:r>
          </w:p>
          <w:p w14:paraId="48117E38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-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доцент, заслуженный деятель искусств РФ Куликова В. Н. </w:t>
            </w:r>
          </w:p>
          <w:p w14:paraId="62240202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30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Беляков Артемий Сергеевич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1A6DFFF7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 вопросу взаимодействия современной академической музыки и ее пластической трактовки в процессе создания композиции (на примере фрагмента из балета А.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Небыковой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«Бессмертный полк» в постановке А. Белякова)”</w:t>
            </w:r>
          </w:p>
          <w:p w14:paraId="0901562A" w14:textId="77777777" w:rsidR="003B08D4" w:rsidRPr="00096E66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канд. искусствоведения, доцент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МГАХ Меланьин А. А.</w:t>
            </w:r>
          </w:p>
          <w:p w14:paraId="13533BEA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31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Ворохобко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 Дарья Васильевна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BD064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14:paraId="7B2E2B63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Анализ музыкальной и хореографической драматургии, как начальный этап в подходе артиста балета к роли</w:t>
            </w:r>
          </w:p>
          <w:p w14:paraId="35437BB0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доцент кафедры классического танца МГАХ Павлович Т. О.</w:t>
            </w:r>
          </w:p>
          <w:p w14:paraId="78ECD930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proofErr w:type="spellStart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Эльтекова</w:t>
            </w:r>
            <w:proofErr w:type="spellEnd"/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Вера Михайловна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15506DE" w14:textId="77777777" w:rsidR="003B08D4" w:rsidRPr="00BD5A8A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Специфика организации педагогического процесса при обучении иностранных учащихся дисциплине «Народно-сценический танец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</w:p>
          <w:p w14:paraId="25F53304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– канд. педагогических наук Иванова С. А.</w:t>
            </w:r>
          </w:p>
          <w:p w14:paraId="4AB2D50D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Владимирова Ирина Андреевна –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49A44131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Рахманиана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К.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Матулевского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 С. </w:t>
            </w:r>
            <w:proofErr w:type="spellStart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Гайдуковой</w:t>
            </w:r>
            <w:proofErr w:type="spellEnd"/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Юбилей композитора в Воронежском театре оперы и балета</w:t>
            </w:r>
          </w:p>
          <w:p w14:paraId="3D65DD1A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Научный руководитель</w:t>
            </w:r>
            <w:r w:rsidRPr="00BD0648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канд. искусствоведения, профессор кафедры хореографии и </w:t>
            </w:r>
            <w:proofErr w:type="spellStart"/>
            <w:r w:rsidRPr="00096E6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балетоведения</w:t>
            </w:r>
            <w:proofErr w:type="spellEnd"/>
            <w:r w:rsidRPr="00096E6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МГАХ Белова Е. П.</w:t>
            </w:r>
          </w:p>
          <w:p w14:paraId="07E0024B" w14:textId="77777777" w:rsidR="003B08D4" w:rsidRPr="00BD0648" w:rsidRDefault="003B08D4" w:rsidP="003B08D4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</w:r>
            <w:r w:rsidRPr="00BD064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Усанова Юлия Дмитриевна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– ассистент-стажёр 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14:paraId="37C4B48A" w14:textId="77777777" w:rsidR="003B08D4" w:rsidRPr="00BD0648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Специфика формирования профессиональных компетенций иностранных учащихся МГАХ на основе традиций московской балетной школы</w:t>
            </w:r>
          </w:p>
          <w:p w14:paraId="104EDBF1" w14:textId="77777777" w:rsidR="003B08D4" w:rsidRDefault="003B08D4" w:rsidP="003B08D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D064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Творческий руководитель </w:t>
            </w:r>
            <w:r w:rsidRPr="00096E66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– </w:t>
            </w:r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профессор, заслуженный деятель искусств РФ </w:t>
            </w:r>
            <w:proofErr w:type="spellStart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Гальцева</w:t>
            </w:r>
            <w:proofErr w:type="spellEnd"/>
            <w:r w:rsidRPr="00096E6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Т. А.</w:t>
            </w:r>
          </w:p>
          <w:p w14:paraId="587C5177" w14:textId="77777777" w:rsidR="00BF453E" w:rsidRPr="00BD0648" w:rsidRDefault="00BF453E" w:rsidP="00BF453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7943D9" w:rsidRPr="00FF791E" w14:paraId="6FB8683F" w14:textId="77777777" w:rsidTr="00654540">
        <w:trPr>
          <w:trHeight w:val="10196"/>
        </w:trPr>
        <w:tc>
          <w:tcPr>
            <w:tcW w:w="7174" w:type="dxa"/>
          </w:tcPr>
          <w:p w14:paraId="36AE2CA6" w14:textId="77777777" w:rsidR="008668EF" w:rsidRPr="00BD0648" w:rsidRDefault="008668EF" w:rsidP="008668EF">
            <w:pPr>
              <w:pStyle w:val="a6"/>
              <w:rPr>
                <w:b/>
                <w:sz w:val="24"/>
                <w:szCs w:val="24"/>
              </w:rPr>
            </w:pPr>
            <w:r w:rsidRPr="00BD0648">
              <w:rPr>
                <w:b/>
                <w:sz w:val="24"/>
                <w:szCs w:val="24"/>
              </w:rPr>
              <w:lastRenderedPageBreak/>
              <w:t>Московская государственная академия хореографии</w:t>
            </w:r>
          </w:p>
          <w:p w14:paraId="52F3A0F0" w14:textId="77777777" w:rsidR="008668EF" w:rsidRPr="00BD0648" w:rsidRDefault="008668EF" w:rsidP="008668EF">
            <w:pPr>
              <w:pStyle w:val="a6"/>
              <w:rPr>
                <w:b/>
                <w:sz w:val="24"/>
                <w:szCs w:val="24"/>
              </w:rPr>
            </w:pPr>
            <w:r w:rsidRPr="00BD0648">
              <w:rPr>
                <w:b/>
                <w:sz w:val="24"/>
                <w:szCs w:val="24"/>
              </w:rPr>
              <w:t>Отдел аспирантуры и ассистентуры-стажировки</w:t>
            </w:r>
          </w:p>
          <w:p w14:paraId="6771FFB6" w14:textId="77777777" w:rsidR="008668EF" w:rsidRPr="00BD0648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14:paraId="1B6BD1DF" w14:textId="77777777" w:rsidR="008668EF" w:rsidRPr="00BD0648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14:paraId="125F08F1" w14:textId="77777777" w:rsidR="008668EF" w:rsidRPr="00BD0648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14:paraId="62E6D07A" w14:textId="77777777" w:rsidR="008668EF" w:rsidRPr="00BD0648" w:rsidRDefault="008668EF" w:rsidP="008668EF">
            <w:pPr>
              <w:pStyle w:val="a6"/>
              <w:rPr>
                <w:b/>
                <w:sz w:val="28"/>
                <w:szCs w:val="28"/>
              </w:rPr>
            </w:pPr>
          </w:p>
          <w:p w14:paraId="4BD8CABC" w14:textId="77777777" w:rsidR="008668EF" w:rsidRPr="00BD0648" w:rsidRDefault="008668EF" w:rsidP="008668EF">
            <w:pPr>
              <w:pStyle w:val="a6"/>
              <w:rPr>
                <w:b/>
                <w:szCs w:val="32"/>
              </w:rPr>
            </w:pPr>
            <w:r w:rsidRPr="00BD0648">
              <w:rPr>
                <w:b/>
                <w:szCs w:val="32"/>
              </w:rPr>
              <w:t>XI</w:t>
            </w:r>
            <w:r w:rsidR="00D97FF0" w:rsidRPr="00BD0648">
              <w:rPr>
                <w:b/>
                <w:szCs w:val="32"/>
              </w:rPr>
              <w:t>V</w:t>
            </w:r>
            <w:r w:rsidRPr="00BD0648">
              <w:rPr>
                <w:b/>
                <w:szCs w:val="32"/>
              </w:rPr>
              <w:t xml:space="preserve"> Межвузовская научно-практическая конференция</w:t>
            </w:r>
          </w:p>
          <w:p w14:paraId="56E67625" w14:textId="77777777" w:rsidR="008668EF" w:rsidRPr="00BD0648" w:rsidRDefault="008668EF" w:rsidP="008668EF">
            <w:pPr>
              <w:pStyle w:val="a6"/>
              <w:rPr>
                <w:b/>
                <w:szCs w:val="32"/>
              </w:rPr>
            </w:pPr>
            <w:r w:rsidRPr="00BD0648">
              <w:rPr>
                <w:b/>
                <w:szCs w:val="32"/>
              </w:rPr>
              <w:t>«Актуальные вопросы образования в сфере культуры и искусства»</w:t>
            </w:r>
          </w:p>
          <w:p w14:paraId="624F6033" w14:textId="77777777" w:rsidR="008668EF" w:rsidRPr="00BD0648" w:rsidRDefault="008668EF" w:rsidP="008668EF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  <w:p w14:paraId="1A2A80E9" w14:textId="04032573" w:rsidR="008668EF" w:rsidRPr="00DD4C98" w:rsidRDefault="00D97FF0" w:rsidP="008668EF">
            <w:pPr>
              <w:pStyle w:val="a6"/>
              <w:rPr>
                <w:b/>
                <w:sz w:val="28"/>
                <w:szCs w:val="28"/>
              </w:rPr>
            </w:pPr>
            <w:r w:rsidRPr="00BD0648">
              <w:rPr>
                <w:b/>
                <w:sz w:val="28"/>
                <w:szCs w:val="28"/>
              </w:rPr>
              <w:t>п</w:t>
            </w:r>
            <w:r w:rsidR="008668EF" w:rsidRPr="00BD0648">
              <w:rPr>
                <w:b/>
                <w:sz w:val="28"/>
                <w:szCs w:val="28"/>
              </w:rPr>
              <w:t>освященная</w:t>
            </w:r>
            <w:r w:rsidRPr="00BD0648">
              <w:rPr>
                <w:b/>
                <w:sz w:val="28"/>
                <w:szCs w:val="28"/>
              </w:rPr>
              <w:t xml:space="preserve"> 250-летию Московской государственной академии хореографии и Году педагога и наставника в Российской Федераци</w:t>
            </w:r>
            <w:r w:rsidR="00DD4C98">
              <w:rPr>
                <w:b/>
                <w:sz w:val="28"/>
                <w:szCs w:val="28"/>
              </w:rPr>
              <w:t>и</w:t>
            </w:r>
          </w:p>
          <w:p w14:paraId="6BA03233" w14:textId="77777777" w:rsidR="008668EF" w:rsidRPr="00BD0648" w:rsidRDefault="008668EF" w:rsidP="008668EF">
            <w:pPr>
              <w:pStyle w:val="a6"/>
              <w:rPr>
                <w:b/>
                <w:sz w:val="28"/>
                <w:szCs w:val="28"/>
              </w:rPr>
            </w:pPr>
          </w:p>
          <w:p w14:paraId="7BB2BA45" w14:textId="77777777" w:rsidR="008668EF" w:rsidRPr="00BD0648" w:rsidRDefault="008668EF" w:rsidP="008668EF"/>
          <w:p w14:paraId="12A0F110" w14:textId="77777777" w:rsidR="008668EF" w:rsidRPr="00BD0648" w:rsidRDefault="008668EF" w:rsidP="008668EF">
            <w:pPr>
              <w:jc w:val="center"/>
            </w:pPr>
            <w:r w:rsidRPr="00BD0648">
              <w:rPr>
                <w:noProof/>
              </w:rPr>
              <w:drawing>
                <wp:inline distT="0" distB="0" distL="0" distR="0" wp14:anchorId="3CC20ACE" wp14:editId="7B25647D">
                  <wp:extent cx="1777365" cy="1333500"/>
                  <wp:effectExtent l="19050" t="0" r="0" b="0"/>
                  <wp:docPr id="5" name="Рисунок 10" descr="C:\Documents and Settings\мгах\Рабочий стол\Сова для конференции\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гах\Рабочий стол\Сова для конференции\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CC05D" w14:textId="77777777" w:rsidR="008668EF" w:rsidRPr="00BD0648" w:rsidRDefault="008668EF" w:rsidP="008668EF">
            <w:pPr>
              <w:jc w:val="center"/>
            </w:pPr>
          </w:p>
          <w:p w14:paraId="727C898C" w14:textId="77777777" w:rsidR="008668EF" w:rsidRPr="00BD0648" w:rsidRDefault="008668EF" w:rsidP="008668EF">
            <w:pPr>
              <w:rPr>
                <w:b/>
              </w:rPr>
            </w:pPr>
          </w:p>
          <w:p w14:paraId="2EB5B0ED" w14:textId="77777777" w:rsidR="008668EF" w:rsidRPr="00BD0648" w:rsidRDefault="008668EF" w:rsidP="008668EF">
            <w:pPr>
              <w:rPr>
                <w:b/>
              </w:rPr>
            </w:pPr>
          </w:p>
          <w:p w14:paraId="0B5151B0" w14:textId="77777777" w:rsidR="008668EF" w:rsidRPr="00BD0648" w:rsidRDefault="008668EF" w:rsidP="008668EF">
            <w:pPr>
              <w:rPr>
                <w:b/>
              </w:rPr>
            </w:pPr>
          </w:p>
          <w:p w14:paraId="49B77B65" w14:textId="77777777" w:rsidR="008668EF" w:rsidRPr="00BD0648" w:rsidRDefault="008668EF" w:rsidP="008668EF">
            <w:pPr>
              <w:jc w:val="center"/>
              <w:rPr>
                <w:b/>
              </w:rPr>
            </w:pPr>
          </w:p>
          <w:p w14:paraId="1F059CD9" w14:textId="77777777" w:rsidR="008668EF" w:rsidRPr="00BD0648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6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proofErr w:type="spellStart"/>
            <w:r w:rsidRPr="00BD0648">
              <w:rPr>
                <w:rFonts w:ascii="Times New Roman" w:hAnsi="Times New Roman" w:cs="Times New Roman"/>
                <w:b/>
                <w:sz w:val="32"/>
                <w:szCs w:val="32"/>
              </w:rPr>
              <w:t>екция</w:t>
            </w:r>
            <w:proofErr w:type="spellEnd"/>
            <w:r w:rsidRPr="00BD06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аспирантов</w:t>
            </w:r>
          </w:p>
          <w:p w14:paraId="355EEB6D" w14:textId="77777777" w:rsidR="008668EF" w:rsidRPr="00BD0648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57A9017" w14:textId="77777777" w:rsidR="008668EF" w:rsidRPr="00BD0648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F66D84" w14:textId="77777777" w:rsidR="008668EF" w:rsidRPr="00BD0648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F3A3E" w:rsidRPr="00BD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BD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="00DF3A3E" w:rsidRPr="00BD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14:paraId="1DD42C69" w14:textId="77777777" w:rsidR="007943D9" w:rsidRPr="001E69E4" w:rsidRDefault="008668EF" w:rsidP="008668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48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</w:tbl>
    <w:p w14:paraId="10842A42" w14:textId="77777777" w:rsidR="005229C7" w:rsidRPr="00FF791E" w:rsidRDefault="005229C7" w:rsidP="002C07D3">
      <w:pPr>
        <w:spacing w:line="240" w:lineRule="auto"/>
      </w:pPr>
    </w:p>
    <w:sectPr w:rsidR="005229C7" w:rsidRPr="00FF791E" w:rsidSect="004002C2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B0E"/>
    <w:multiLevelType w:val="hybridMultilevel"/>
    <w:tmpl w:val="146608EE"/>
    <w:lvl w:ilvl="0" w:tplc="BFA242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787BDB"/>
    <w:multiLevelType w:val="hybridMultilevel"/>
    <w:tmpl w:val="D9DEA092"/>
    <w:lvl w:ilvl="0" w:tplc="2398F9D4">
      <w:start w:val="1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7740"/>
    <w:multiLevelType w:val="hybridMultilevel"/>
    <w:tmpl w:val="E752E5AE"/>
    <w:lvl w:ilvl="0" w:tplc="F864C62A">
      <w:start w:val="1"/>
      <w:numFmt w:val="decimal"/>
      <w:lvlText w:val="%1)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3305C32"/>
    <w:multiLevelType w:val="hybridMultilevel"/>
    <w:tmpl w:val="2A22E5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82A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15A0"/>
    <w:multiLevelType w:val="hybridMultilevel"/>
    <w:tmpl w:val="DC40FB8A"/>
    <w:lvl w:ilvl="0" w:tplc="6F00B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4393"/>
    <w:multiLevelType w:val="hybridMultilevel"/>
    <w:tmpl w:val="F4784B70"/>
    <w:lvl w:ilvl="0" w:tplc="FD2288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3F2D"/>
    <w:multiLevelType w:val="hybridMultilevel"/>
    <w:tmpl w:val="D93C80D6"/>
    <w:lvl w:ilvl="0" w:tplc="5752512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A4FC7"/>
    <w:multiLevelType w:val="hybridMultilevel"/>
    <w:tmpl w:val="7A6E68CA"/>
    <w:lvl w:ilvl="0" w:tplc="5660F2E2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54FB6"/>
    <w:multiLevelType w:val="hybridMultilevel"/>
    <w:tmpl w:val="1E760A3A"/>
    <w:lvl w:ilvl="0" w:tplc="D9A4190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80B65"/>
    <w:multiLevelType w:val="hybridMultilevel"/>
    <w:tmpl w:val="536001DA"/>
    <w:lvl w:ilvl="0" w:tplc="57525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285D"/>
    <w:multiLevelType w:val="hybridMultilevel"/>
    <w:tmpl w:val="152A7124"/>
    <w:lvl w:ilvl="0" w:tplc="5AE80B7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468F3"/>
    <w:multiLevelType w:val="hybridMultilevel"/>
    <w:tmpl w:val="DEA020E8"/>
    <w:lvl w:ilvl="0" w:tplc="DFB80F0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217FE7"/>
    <w:multiLevelType w:val="hybridMultilevel"/>
    <w:tmpl w:val="CC427FC8"/>
    <w:lvl w:ilvl="0" w:tplc="1B865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0650"/>
    <w:multiLevelType w:val="hybridMultilevel"/>
    <w:tmpl w:val="F9D6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082"/>
    <w:multiLevelType w:val="hybridMultilevel"/>
    <w:tmpl w:val="E7949918"/>
    <w:lvl w:ilvl="0" w:tplc="7F6A966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07F74"/>
    <w:multiLevelType w:val="hybridMultilevel"/>
    <w:tmpl w:val="49C8FE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C1ADD"/>
    <w:multiLevelType w:val="hybridMultilevel"/>
    <w:tmpl w:val="9B06C452"/>
    <w:lvl w:ilvl="0" w:tplc="FD2288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A01F2"/>
    <w:multiLevelType w:val="hybridMultilevel"/>
    <w:tmpl w:val="BE6E0FE6"/>
    <w:lvl w:ilvl="0" w:tplc="4612718E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54307"/>
    <w:multiLevelType w:val="hybridMultilevel"/>
    <w:tmpl w:val="97B8FC86"/>
    <w:lvl w:ilvl="0" w:tplc="1E4484FE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E8C"/>
    <w:multiLevelType w:val="hybridMultilevel"/>
    <w:tmpl w:val="F3EC490C"/>
    <w:lvl w:ilvl="0" w:tplc="CF30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6639"/>
    <w:multiLevelType w:val="hybridMultilevel"/>
    <w:tmpl w:val="CF00DF68"/>
    <w:lvl w:ilvl="0" w:tplc="7F6A966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2B3155"/>
    <w:multiLevelType w:val="hybridMultilevel"/>
    <w:tmpl w:val="A52E4B06"/>
    <w:lvl w:ilvl="0" w:tplc="AE9E6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F385B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25EC"/>
    <w:multiLevelType w:val="hybridMultilevel"/>
    <w:tmpl w:val="22F22A6E"/>
    <w:lvl w:ilvl="0" w:tplc="63B0B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511CD"/>
    <w:multiLevelType w:val="hybridMultilevel"/>
    <w:tmpl w:val="0FCC5564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2FF1"/>
    <w:multiLevelType w:val="hybridMultilevel"/>
    <w:tmpl w:val="9D5C3D92"/>
    <w:lvl w:ilvl="0" w:tplc="DCC62D14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0247B3"/>
    <w:multiLevelType w:val="hybridMultilevel"/>
    <w:tmpl w:val="ECA64EB8"/>
    <w:lvl w:ilvl="0" w:tplc="41CA6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14F53"/>
    <w:multiLevelType w:val="hybridMultilevel"/>
    <w:tmpl w:val="EBE2D5AA"/>
    <w:lvl w:ilvl="0" w:tplc="AA9E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44B"/>
    <w:multiLevelType w:val="hybridMultilevel"/>
    <w:tmpl w:val="4D1EF826"/>
    <w:lvl w:ilvl="0" w:tplc="C13CD06C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36A44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60C5"/>
    <w:multiLevelType w:val="hybridMultilevel"/>
    <w:tmpl w:val="4D70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77FDD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67528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0FC2"/>
    <w:multiLevelType w:val="hybridMultilevel"/>
    <w:tmpl w:val="E724D940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32"/>
  </w:num>
  <w:num w:numId="5">
    <w:abstractNumId w:val="23"/>
  </w:num>
  <w:num w:numId="6">
    <w:abstractNumId w:val="3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0"/>
  </w:num>
  <w:num w:numId="12">
    <w:abstractNumId w:val="17"/>
  </w:num>
  <w:num w:numId="13">
    <w:abstractNumId w:val="19"/>
  </w:num>
  <w:num w:numId="14">
    <w:abstractNumId w:val="8"/>
  </w:num>
  <w:num w:numId="15">
    <w:abstractNumId w:val="26"/>
  </w:num>
  <w:num w:numId="16">
    <w:abstractNumId w:val="18"/>
  </w:num>
  <w:num w:numId="17">
    <w:abstractNumId w:val="5"/>
  </w:num>
  <w:num w:numId="18">
    <w:abstractNumId w:val="3"/>
  </w:num>
  <w:num w:numId="19">
    <w:abstractNumId w:val="12"/>
  </w:num>
  <w:num w:numId="20">
    <w:abstractNumId w:val="15"/>
  </w:num>
  <w:num w:numId="21">
    <w:abstractNumId w:val="0"/>
  </w:num>
  <w:num w:numId="22">
    <w:abstractNumId w:val="22"/>
  </w:num>
  <w:num w:numId="23">
    <w:abstractNumId w:val="16"/>
  </w:num>
  <w:num w:numId="24">
    <w:abstractNumId w:val="34"/>
  </w:num>
  <w:num w:numId="25">
    <w:abstractNumId w:val="25"/>
  </w:num>
  <w:num w:numId="26">
    <w:abstractNumId w:val="24"/>
  </w:num>
  <w:num w:numId="27">
    <w:abstractNumId w:val="2"/>
  </w:num>
  <w:num w:numId="28">
    <w:abstractNumId w:val="13"/>
  </w:num>
  <w:num w:numId="29">
    <w:abstractNumId w:val="28"/>
  </w:num>
  <w:num w:numId="30">
    <w:abstractNumId w:val="21"/>
  </w:num>
  <w:num w:numId="31">
    <w:abstractNumId w:val="1"/>
  </w:num>
  <w:num w:numId="32">
    <w:abstractNumId w:val="29"/>
  </w:num>
  <w:num w:numId="33">
    <w:abstractNumId w:val="10"/>
  </w:num>
  <w:num w:numId="34">
    <w:abstractNumId w:val="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0"/>
    <w:rsid w:val="00002806"/>
    <w:rsid w:val="00003024"/>
    <w:rsid w:val="00015F0D"/>
    <w:rsid w:val="00020438"/>
    <w:rsid w:val="00022419"/>
    <w:rsid w:val="00034325"/>
    <w:rsid w:val="00051232"/>
    <w:rsid w:val="0007217E"/>
    <w:rsid w:val="00081BC9"/>
    <w:rsid w:val="00086964"/>
    <w:rsid w:val="00096842"/>
    <w:rsid w:val="000A41BD"/>
    <w:rsid w:val="000A62EC"/>
    <w:rsid w:val="000E50AE"/>
    <w:rsid w:val="000F2FB1"/>
    <w:rsid w:val="00105302"/>
    <w:rsid w:val="001074FF"/>
    <w:rsid w:val="00144C77"/>
    <w:rsid w:val="0014594B"/>
    <w:rsid w:val="001548A1"/>
    <w:rsid w:val="00156942"/>
    <w:rsid w:val="00157E4E"/>
    <w:rsid w:val="00162C24"/>
    <w:rsid w:val="00172CF8"/>
    <w:rsid w:val="001D2E2F"/>
    <w:rsid w:val="001E69E4"/>
    <w:rsid w:val="001F0A69"/>
    <w:rsid w:val="001F130F"/>
    <w:rsid w:val="00234E1E"/>
    <w:rsid w:val="00242E81"/>
    <w:rsid w:val="0026434D"/>
    <w:rsid w:val="00266556"/>
    <w:rsid w:val="0028745F"/>
    <w:rsid w:val="00294004"/>
    <w:rsid w:val="002969B4"/>
    <w:rsid w:val="002A76E5"/>
    <w:rsid w:val="002B52C5"/>
    <w:rsid w:val="002B5D52"/>
    <w:rsid w:val="002C07D3"/>
    <w:rsid w:val="002D6B2C"/>
    <w:rsid w:val="002E1BE6"/>
    <w:rsid w:val="002F3B85"/>
    <w:rsid w:val="002F7525"/>
    <w:rsid w:val="003056E8"/>
    <w:rsid w:val="00323B7C"/>
    <w:rsid w:val="00330187"/>
    <w:rsid w:val="003672B5"/>
    <w:rsid w:val="00376AE8"/>
    <w:rsid w:val="003979EE"/>
    <w:rsid w:val="003B08D4"/>
    <w:rsid w:val="003D494B"/>
    <w:rsid w:val="003E28EC"/>
    <w:rsid w:val="004002C2"/>
    <w:rsid w:val="00405143"/>
    <w:rsid w:val="00421B21"/>
    <w:rsid w:val="004833A5"/>
    <w:rsid w:val="004928CF"/>
    <w:rsid w:val="004A509A"/>
    <w:rsid w:val="004B0D71"/>
    <w:rsid w:val="004C1E01"/>
    <w:rsid w:val="004C4249"/>
    <w:rsid w:val="004D2B0B"/>
    <w:rsid w:val="004E0EAA"/>
    <w:rsid w:val="005170EE"/>
    <w:rsid w:val="00517106"/>
    <w:rsid w:val="005174D7"/>
    <w:rsid w:val="00517F14"/>
    <w:rsid w:val="00520664"/>
    <w:rsid w:val="005229C7"/>
    <w:rsid w:val="005431E7"/>
    <w:rsid w:val="00544F42"/>
    <w:rsid w:val="00556B43"/>
    <w:rsid w:val="00572206"/>
    <w:rsid w:val="005771F1"/>
    <w:rsid w:val="00582CC8"/>
    <w:rsid w:val="005A0978"/>
    <w:rsid w:val="005C583A"/>
    <w:rsid w:val="00610134"/>
    <w:rsid w:val="0063301F"/>
    <w:rsid w:val="00636310"/>
    <w:rsid w:val="006414B3"/>
    <w:rsid w:val="00654540"/>
    <w:rsid w:val="00660F39"/>
    <w:rsid w:val="00662EC7"/>
    <w:rsid w:val="00664C35"/>
    <w:rsid w:val="0067087E"/>
    <w:rsid w:val="00673C19"/>
    <w:rsid w:val="006969CE"/>
    <w:rsid w:val="006A40E8"/>
    <w:rsid w:val="006D0A4F"/>
    <w:rsid w:val="006D525A"/>
    <w:rsid w:val="00734D94"/>
    <w:rsid w:val="0074647B"/>
    <w:rsid w:val="00752491"/>
    <w:rsid w:val="00763090"/>
    <w:rsid w:val="007644B8"/>
    <w:rsid w:val="00781E67"/>
    <w:rsid w:val="00790FC2"/>
    <w:rsid w:val="007910B8"/>
    <w:rsid w:val="0079135D"/>
    <w:rsid w:val="00791791"/>
    <w:rsid w:val="007943D9"/>
    <w:rsid w:val="007A5951"/>
    <w:rsid w:val="007B4035"/>
    <w:rsid w:val="007F3D94"/>
    <w:rsid w:val="00807E02"/>
    <w:rsid w:val="0081067C"/>
    <w:rsid w:val="00812F1E"/>
    <w:rsid w:val="008668EF"/>
    <w:rsid w:val="008936F7"/>
    <w:rsid w:val="008952BF"/>
    <w:rsid w:val="00895DCB"/>
    <w:rsid w:val="008B7BC3"/>
    <w:rsid w:val="008D0F01"/>
    <w:rsid w:val="008D4CCB"/>
    <w:rsid w:val="008E048E"/>
    <w:rsid w:val="008E11B9"/>
    <w:rsid w:val="009070D0"/>
    <w:rsid w:val="0091223C"/>
    <w:rsid w:val="00932B1C"/>
    <w:rsid w:val="00936991"/>
    <w:rsid w:val="009422E0"/>
    <w:rsid w:val="00996E85"/>
    <w:rsid w:val="009A26FE"/>
    <w:rsid w:val="009D31E4"/>
    <w:rsid w:val="009D65ED"/>
    <w:rsid w:val="00A246EC"/>
    <w:rsid w:val="00A324D4"/>
    <w:rsid w:val="00A342A2"/>
    <w:rsid w:val="00A35816"/>
    <w:rsid w:val="00A45D8F"/>
    <w:rsid w:val="00A54FB1"/>
    <w:rsid w:val="00A6553B"/>
    <w:rsid w:val="00A72A50"/>
    <w:rsid w:val="00AA0C71"/>
    <w:rsid w:val="00AA116F"/>
    <w:rsid w:val="00B13B6E"/>
    <w:rsid w:val="00B26836"/>
    <w:rsid w:val="00B3343E"/>
    <w:rsid w:val="00B65BB0"/>
    <w:rsid w:val="00B700DD"/>
    <w:rsid w:val="00BA7BCF"/>
    <w:rsid w:val="00BB0031"/>
    <w:rsid w:val="00BB710C"/>
    <w:rsid w:val="00BC511F"/>
    <w:rsid w:val="00BD0648"/>
    <w:rsid w:val="00BD5A8A"/>
    <w:rsid w:val="00BF453E"/>
    <w:rsid w:val="00BF54F0"/>
    <w:rsid w:val="00C003F9"/>
    <w:rsid w:val="00C102CB"/>
    <w:rsid w:val="00C11AE0"/>
    <w:rsid w:val="00C212A7"/>
    <w:rsid w:val="00C214BC"/>
    <w:rsid w:val="00C27062"/>
    <w:rsid w:val="00C34919"/>
    <w:rsid w:val="00C36C64"/>
    <w:rsid w:val="00C62B0D"/>
    <w:rsid w:val="00C85D33"/>
    <w:rsid w:val="00C875B9"/>
    <w:rsid w:val="00C87B8C"/>
    <w:rsid w:val="00CA3CA8"/>
    <w:rsid w:val="00CB0078"/>
    <w:rsid w:val="00CB3648"/>
    <w:rsid w:val="00CB787E"/>
    <w:rsid w:val="00CC06B6"/>
    <w:rsid w:val="00CE0C51"/>
    <w:rsid w:val="00D26F2A"/>
    <w:rsid w:val="00D470A8"/>
    <w:rsid w:val="00D51E1F"/>
    <w:rsid w:val="00D54CB4"/>
    <w:rsid w:val="00D8462B"/>
    <w:rsid w:val="00D97FF0"/>
    <w:rsid w:val="00DA146D"/>
    <w:rsid w:val="00DB5F89"/>
    <w:rsid w:val="00DC5218"/>
    <w:rsid w:val="00DD4C98"/>
    <w:rsid w:val="00DE4E47"/>
    <w:rsid w:val="00DF02BE"/>
    <w:rsid w:val="00DF3A3E"/>
    <w:rsid w:val="00E01C50"/>
    <w:rsid w:val="00E129DB"/>
    <w:rsid w:val="00E42A33"/>
    <w:rsid w:val="00E44591"/>
    <w:rsid w:val="00E574E2"/>
    <w:rsid w:val="00E90588"/>
    <w:rsid w:val="00ED09BF"/>
    <w:rsid w:val="00EF0BFD"/>
    <w:rsid w:val="00EF5BC6"/>
    <w:rsid w:val="00F071FB"/>
    <w:rsid w:val="00F11459"/>
    <w:rsid w:val="00F47C38"/>
    <w:rsid w:val="00F50070"/>
    <w:rsid w:val="00F60E69"/>
    <w:rsid w:val="00F7442E"/>
    <w:rsid w:val="00F82855"/>
    <w:rsid w:val="00F85AEB"/>
    <w:rsid w:val="00F96E45"/>
    <w:rsid w:val="00FC5F2E"/>
    <w:rsid w:val="00FD3A8D"/>
    <w:rsid w:val="00FE459B"/>
    <w:rsid w:val="00FE5FF2"/>
    <w:rsid w:val="00FF0A1A"/>
    <w:rsid w:val="00FF2568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A776"/>
  <w15:docId w15:val="{33277EC3-A85E-40CF-9DE1-0A41BE9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94"/>
  </w:style>
  <w:style w:type="paragraph" w:styleId="1">
    <w:name w:val="heading 1"/>
    <w:basedOn w:val="a"/>
    <w:next w:val="a"/>
    <w:link w:val="10"/>
    <w:uiPriority w:val="9"/>
    <w:qFormat/>
    <w:rsid w:val="0064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D52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6D525A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8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0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1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25A9-CCA4-4C10-A00F-9EA27F4D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Евгений Петрович Сафронов</cp:lastModifiedBy>
  <cp:revision>39</cp:revision>
  <cp:lastPrinted>2023-04-13T08:03:00Z</cp:lastPrinted>
  <dcterms:created xsi:type="dcterms:W3CDTF">2019-04-10T10:01:00Z</dcterms:created>
  <dcterms:modified xsi:type="dcterms:W3CDTF">2023-04-14T10:57:00Z</dcterms:modified>
</cp:coreProperties>
</file>